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4" w:rsidRPr="00EF1C24" w:rsidRDefault="00EF1C24" w:rsidP="00EF1C24">
      <w:pPr>
        <w:rPr>
          <w:b/>
          <w:sz w:val="32"/>
        </w:rPr>
      </w:pPr>
      <w:r w:rsidRPr="00EF1C24">
        <w:rPr>
          <w:b/>
          <w:bCs/>
          <w:sz w:val="32"/>
        </w:rPr>
        <w:t>Cílevědomě za budoucím povoláním</w:t>
      </w:r>
    </w:p>
    <w:p w:rsidR="00EF1C24" w:rsidRPr="00EF1C24" w:rsidRDefault="00EF1C24" w:rsidP="00EF1C24">
      <w:pPr>
        <w:rPr>
          <w:b/>
        </w:rPr>
      </w:pPr>
      <w:r w:rsidRPr="00EF1C24">
        <w:rPr>
          <w:b/>
          <w:bCs/>
        </w:rPr>
        <w:t>Co je mým životním posláním, v jaké profesi najdu v dnešní době uplatnění a kde nejlépe uplatním své schopnosti? To jsou některé otázky, které si kladou studenti posledních ročníků středních škol. Cyrilometodějské gymnázium v Prostějově právě připravuje projekt, který studentům rozhodování alespoň částečně usnadní a umožní jim vyzkoušet si vybranou profesi v praxi. Projekt s názvem „Cílevědomě za budoucím povoláním“ získal podporu z operačního programu Vzdělávání pro konkurenceschopnost a je financován z Evropského sociálního fondu.</w:t>
      </w:r>
    </w:p>
    <w:p w:rsidR="00EF1C24" w:rsidRPr="00EF1C24" w:rsidRDefault="00EF1C24" w:rsidP="00EF1C24">
      <w:r w:rsidRPr="00EF1C24">
        <w:t>„Chceme, aby žáci dlouhodobě pracovali na vytvoření vize budoucí profese a aby po skončení studia uměli přijmout zodpovědnost za vlastní profesní kariéru i život,“ vysvětluje motivaci k vytvoření projektu ředitel Mgr. Jaroslav Fidrmuc. Na Cyrilometodějském gymnáziu věří, že postupná systematická práce žáků s jejich schopnostmi a d</w:t>
      </w:r>
      <w:bookmarkStart w:id="0" w:name="_GoBack"/>
      <w:bookmarkEnd w:id="0"/>
      <w:r w:rsidRPr="00EF1C24">
        <w:t>ovednostmi bude motivovat k dalšímu studiu a k přemýšlení nad jejich budoucím povoláním. Studium bude navíc „okořeněno“ týdenní karierní praxí, kterou absolvují studenti u vybraných zaměstnavatelů z Olomouckého kraje, aby si zkusili, co všechno pracovní proces a daná profese obnáší. „Podobné projekty již fungují v zahraničí. Propojení studia s praxí je pro studenty gymnázií stejně důležité, jako pro studenty technických oborů nebo zdravotníky,“ dodává Mgr. Fidrmuc. Partnerem gymnázia v projektu je Okresní hospodářská komora v Prostějově, která bude spolupracovat při vyhledání vhodných pracovišť.</w:t>
      </w:r>
    </w:p>
    <w:p w:rsidR="00EF1C24" w:rsidRPr="00EF1C24" w:rsidRDefault="00EF1C24" w:rsidP="00EF1C24">
      <w:r w:rsidRPr="00EF1C24">
        <w:t>V rámci projektu budou vytvořeny metodiky kariérního poradenství pro třídní učitele a sada pracovních listů pro studenty. Třídní učitelé absolvují vzdělání, aby mohli studentům podat pomocnou ruku při výběru vhodné školy nebo budoucího povolání a aby je systematicky vedli při vyplňování pracovních listů a Profesního portfolia žáka. Všechny vytvořené materiály budou veřejnosti dispozici na speciálním metodickém portálu </w:t>
      </w:r>
      <w:hyperlink r:id="rId7" w:tgtFrame="_blank" w:history="1">
        <w:r w:rsidRPr="00EF1C24">
          <w:rPr>
            <w:rStyle w:val="Hypertextovodkaz"/>
          </w:rPr>
          <w:t>http://kariera.cmgpv.cz</w:t>
        </w:r>
      </w:hyperlink>
      <w:r w:rsidRPr="00EF1C24">
        <w:t> </w:t>
      </w:r>
    </w:p>
    <w:sectPr w:rsidR="00EF1C24" w:rsidRPr="00EF1C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1A" w:rsidRDefault="00870E1A" w:rsidP="000E2C30">
      <w:pPr>
        <w:spacing w:after="0" w:line="240" w:lineRule="auto"/>
      </w:pPr>
      <w:r>
        <w:separator/>
      </w:r>
    </w:p>
  </w:endnote>
  <w:endnote w:type="continuationSeparator" w:id="0">
    <w:p w:rsidR="00870E1A" w:rsidRDefault="00870E1A" w:rsidP="000E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30" w:rsidRDefault="000E2C30">
    <w:pPr>
      <w:pStyle w:val="Zpat"/>
    </w:pPr>
    <w:r>
      <w:rPr>
        <w:noProof/>
        <w:lang w:eastAsia="cs-CZ"/>
      </w:rPr>
      <w:drawing>
        <wp:inline distT="0" distB="0" distL="0" distR="0">
          <wp:extent cx="5760720" cy="10795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-logolink--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1A" w:rsidRDefault="00870E1A" w:rsidP="000E2C30">
      <w:pPr>
        <w:spacing w:after="0" w:line="240" w:lineRule="auto"/>
      </w:pPr>
      <w:r>
        <w:separator/>
      </w:r>
    </w:p>
  </w:footnote>
  <w:footnote w:type="continuationSeparator" w:id="0">
    <w:p w:rsidR="00870E1A" w:rsidRDefault="00870E1A" w:rsidP="000E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F"/>
    <w:rsid w:val="0001269A"/>
    <w:rsid w:val="000E2C30"/>
    <w:rsid w:val="002B06D6"/>
    <w:rsid w:val="00480CCC"/>
    <w:rsid w:val="004E22DC"/>
    <w:rsid w:val="0067648C"/>
    <w:rsid w:val="00870E1A"/>
    <w:rsid w:val="00B2567F"/>
    <w:rsid w:val="00B659B6"/>
    <w:rsid w:val="00B77EDD"/>
    <w:rsid w:val="00C57826"/>
    <w:rsid w:val="00E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22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C30"/>
  </w:style>
  <w:style w:type="paragraph" w:styleId="Zpat">
    <w:name w:val="footer"/>
    <w:basedOn w:val="Normln"/>
    <w:link w:val="Zpat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C30"/>
  </w:style>
  <w:style w:type="paragraph" w:styleId="Textbubliny">
    <w:name w:val="Balloon Text"/>
    <w:basedOn w:val="Normln"/>
    <w:link w:val="TextbublinyChar"/>
    <w:uiPriority w:val="99"/>
    <w:semiHidden/>
    <w:unhideWhenUsed/>
    <w:rsid w:val="000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22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C30"/>
  </w:style>
  <w:style w:type="paragraph" w:styleId="Zpat">
    <w:name w:val="footer"/>
    <w:basedOn w:val="Normln"/>
    <w:link w:val="Zpat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C30"/>
  </w:style>
  <w:style w:type="paragraph" w:styleId="Textbubliny">
    <w:name w:val="Balloon Text"/>
    <w:basedOn w:val="Normln"/>
    <w:link w:val="TextbublinyChar"/>
    <w:uiPriority w:val="99"/>
    <w:semiHidden/>
    <w:unhideWhenUsed/>
    <w:rsid w:val="000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riera.cmgp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5</cp:revision>
  <dcterms:created xsi:type="dcterms:W3CDTF">2014-06-05T12:16:00Z</dcterms:created>
  <dcterms:modified xsi:type="dcterms:W3CDTF">2014-06-06T14:18:00Z</dcterms:modified>
</cp:coreProperties>
</file>